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B" w:rsidRDefault="0087357B" w:rsidP="0087357B">
      <w:pPr>
        <w:spacing w:after="0" w:line="240" w:lineRule="auto"/>
        <w:jc w:val="center"/>
        <w:rPr>
          <w:rFonts w:ascii="Book Antiqua" w:hAnsi="Book Antiqua"/>
          <w:b/>
          <w:sz w:val="72"/>
          <w:szCs w:val="54"/>
          <w:lang w:val="en-US"/>
        </w:rPr>
      </w:pPr>
      <w:r>
        <w:rPr>
          <w:rFonts w:ascii="Book Antiqua" w:hAnsi="Book Antiqua"/>
          <w:b/>
          <w:sz w:val="72"/>
          <w:szCs w:val="54"/>
          <w:lang w:val="en-US"/>
        </w:rPr>
        <w:t>ATTENTION</w:t>
      </w:r>
    </w:p>
    <w:p w:rsidR="0087357B" w:rsidRDefault="0087357B" w:rsidP="0087357B">
      <w:pPr>
        <w:spacing w:after="0" w:line="240" w:lineRule="auto"/>
        <w:jc w:val="center"/>
        <w:rPr>
          <w:rFonts w:ascii="Book Antiqua" w:hAnsi="Book Antiqua"/>
          <w:b/>
          <w:sz w:val="38"/>
          <w:szCs w:val="38"/>
          <w:lang w:val="en-US"/>
        </w:rPr>
      </w:pPr>
      <w:r>
        <w:rPr>
          <w:rFonts w:ascii="Book Antiqua" w:hAnsi="Book Antiqua"/>
          <w:b/>
          <w:sz w:val="38"/>
          <w:szCs w:val="38"/>
          <w:lang w:val="en-US"/>
        </w:rPr>
        <w:t xml:space="preserve">The list of required documents for a special scholarship </w:t>
      </w:r>
      <w:r>
        <w:rPr>
          <w:rFonts w:ascii="Book Antiqua" w:hAnsi="Book Antiqua"/>
          <w:b/>
          <w:sz w:val="72"/>
          <w:szCs w:val="70"/>
          <w:lang w:val="en-US"/>
        </w:rPr>
        <w:t>“</w:t>
      </w:r>
      <w:r>
        <w:rPr>
          <w:rFonts w:ascii="Book Antiqua" w:hAnsi="Book Antiqua"/>
          <w:b/>
          <w:sz w:val="56"/>
          <w:szCs w:val="70"/>
          <w:lang w:val="en-US"/>
        </w:rPr>
        <w:t>Scholarships</w:t>
      </w:r>
      <w:bookmarkStart w:id="0" w:name="_GoBack"/>
      <w:bookmarkEnd w:id="0"/>
      <w:r>
        <w:rPr>
          <w:rFonts w:ascii="Book Antiqua" w:hAnsi="Book Antiqua"/>
          <w:b/>
          <w:sz w:val="56"/>
          <w:szCs w:val="70"/>
          <w:lang w:val="en-US"/>
        </w:rPr>
        <w:t xml:space="preserve">” </w:t>
      </w:r>
      <w:r>
        <w:rPr>
          <w:rFonts w:ascii="Book Antiqua" w:hAnsi="Book Antiqua"/>
          <w:b/>
          <w:sz w:val="38"/>
          <w:szCs w:val="38"/>
          <w:lang w:val="en-US"/>
        </w:rPr>
        <w:t xml:space="preserve"> </w:t>
      </w:r>
    </w:p>
    <w:p w:rsidR="0087357B" w:rsidRDefault="0087357B" w:rsidP="0087357B">
      <w:pPr>
        <w:spacing w:after="0" w:line="240" w:lineRule="auto"/>
        <w:jc w:val="center"/>
        <w:rPr>
          <w:rFonts w:ascii="Book Antiqua" w:hAnsi="Book Antiqua"/>
          <w:b/>
          <w:sz w:val="72"/>
          <w:szCs w:val="70"/>
          <w:lang w:val="en-US"/>
        </w:rPr>
      </w:pPr>
      <w:r>
        <w:rPr>
          <w:rFonts w:ascii="Book Antiqua" w:hAnsi="Book Antiqua"/>
          <w:b/>
          <w:sz w:val="56"/>
          <w:szCs w:val="70"/>
          <w:lang w:val="en-US"/>
        </w:rPr>
        <w:t>15.05-15.06.2020</w:t>
      </w:r>
    </w:p>
    <w:p w:rsidR="0087357B" w:rsidRDefault="0087357B" w:rsidP="0087357B">
      <w:pPr>
        <w:pStyle w:val="HTML"/>
        <w:jc w:val="center"/>
        <w:rPr>
          <w:rFonts w:ascii="Book Antiqua" w:eastAsia="Times New Roman" w:hAnsi="Book Antiqua" w:cs="Courier New"/>
          <w:b/>
          <w:color w:val="222222"/>
          <w:sz w:val="24"/>
          <w:szCs w:val="24"/>
          <w:lang w:val="en-US" w:eastAsia="ru-RU"/>
        </w:rPr>
      </w:pPr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" w:eastAsia="ru-RU"/>
        </w:rPr>
        <w:t xml:space="preserve">It is necessary to sign in the corner </w:t>
      </w:r>
      <w:proofErr w:type="spellStart"/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" w:eastAsia="ru-RU"/>
        </w:rPr>
        <w:t>o</w:t>
      </w:r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-US" w:eastAsia="ru-RU"/>
        </w:rPr>
        <w:t>n</w:t>
      </w:r>
      <w:proofErr w:type="spellEnd"/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" w:eastAsia="ru-RU"/>
        </w:rPr>
        <w:t xml:space="preserve"> each document (on all attached documents) who is who (I, </w:t>
      </w:r>
      <w:r w:rsidRPr="0087357B">
        <w:rPr>
          <w:rFonts w:ascii="Book Antiqua" w:eastAsia="Times New Roman" w:hAnsi="Book Antiqua" w:cs="Courier New"/>
          <w:b/>
          <w:sz w:val="24"/>
          <w:szCs w:val="24"/>
          <w:lang w:val="en" w:eastAsia="ru-RU"/>
        </w:rPr>
        <w:t xml:space="preserve">mother, father, </w:t>
      </w:r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" w:eastAsia="ru-RU"/>
        </w:rPr>
        <w:t>sister, brother, etc.).</w:t>
      </w:r>
    </w:p>
    <w:p w:rsidR="0087357B" w:rsidRDefault="0087357B" w:rsidP="0087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color w:val="222222"/>
          <w:sz w:val="24"/>
          <w:szCs w:val="24"/>
          <w:lang w:val="en-US" w:eastAsia="ru-RU"/>
        </w:rPr>
      </w:pPr>
      <w:r>
        <w:rPr>
          <w:rFonts w:ascii="Book Antiqua" w:eastAsia="Times New Roman" w:hAnsi="Book Antiqua" w:cs="Courier New"/>
          <w:b/>
          <w:color w:val="222222"/>
          <w:sz w:val="24"/>
          <w:szCs w:val="24"/>
          <w:lang w:val="en" w:eastAsia="ru-RU"/>
        </w:rPr>
        <w:t>The attached documents:</w:t>
      </w:r>
    </w:p>
    <w:p w:rsidR="0087357B" w:rsidRDefault="0087357B" w:rsidP="0087357B">
      <w:pPr>
        <w:tabs>
          <w:tab w:val="left" w:pos="708"/>
        </w:tabs>
        <w:spacing w:after="0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  <w:shd w:val="clear" w:color="auto" w:fill="F8F8F8"/>
          <w:lang w:val="en-US"/>
        </w:rPr>
        <w:t>Required</w:t>
      </w:r>
      <w:r>
        <w:rPr>
          <w:rFonts w:ascii="Book Antiqua" w:hAnsi="Book Antiqua"/>
          <w:b/>
          <w:sz w:val="24"/>
          <w:szCs w:val="24"/>
        </w:rPr>
        <w:t xml:space="preserve">: </w:t>
      </w:r>
    </w:p>
    <w:p w:rsidR="0087357B" w:rsidRDefault="0087357B" w:rsidP="0087357B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hyperlink r:id="rId6" w:history="1">
        <w:r>
          <w:rPr>
            <w:rStyle w:val="a3"/>
            <w:rFonts w:ascii="Book Antiqua" w:hAnsi="Book Antiqua" w:cs="Tahoma"/>
            <w:i w:val="0"/>
            <w:iCs w:val="0"/>
            <w:sz w:val="24"/>
            <w:szCs w:val="24"/>
            <w:lang w:val="en-US"/>
          </w:rPr>
          <w:t>Copies</w:t>
        </w:r>
      </w:hyperlink>
      <w:r>
        <w:rPr>
          <w:rFonts w:ascii="Book Antiqua" w:hAnsi="Book Antiqua" w:cs="Tahoma"/>
          <w:sz w:val="24"/>
          <w:szCs w:val="24"/>
          <w:lang w:val="en-US"/>
        </w:rPr>
        <w:t> of the national </w:t>
      </w:r>
      <w:hyperlink r:id="rId7" w:history="1">
        <w:r>
          <w:rPr>
            <w:rStyle w:val="a3"/>
            <w:rFonts w:ascii="Book Antiqua" w:hAnsi="Book Antiqua" w:cs="Tahoma"/>
            <w:i w:val="0"/>
            <w:iCs w:val="0"/>
            <w:sz w:val="24"/>
            <w:szCs w:val="24"/>
            <w:lang w:val="en-US"/>
          </w:rPr>
          <w:t>identity card and</w:t>
        </w:r>
      </w:hyperlink>
      <w:r>
        <w:rPr>
          <w:rFonts w:ascii="Book Antiqua" w:hAnsi="Book Antiqua" w:cs="Tahoma"/>
          <w:sz w:val="24"/>
          <w:szCs w:val="24"/>
          <w:lang w:val="en-US"/>
        </w:rPr>
        <w:t> the birth certificate</w:t>
      </w:r>
      <w:r>
        <w:rPr>
          <w:rFonts w:ascii="Book Antiqua" w:hAnsi="Book Antiqua"/>
          <w:sz w:val="24"/>
          <w:szCs w:val="24"/>
          <w:lang w:val="kk-KZ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for each family member;</w:t>
      </w:r>
    </w:p>
    <w:p w:rsidR="0087357B" w:rsidRDefault="0087357B" w:rsidP="0087357B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Certificate of payroll indicating deductions for the last 6 months of the established form in accordance with accounting programs (1C-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  <w:t>Accounting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 xml:space="preserve"> / Salary) and / or a certificate from the State Pension Payment Centre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  <w:t>with an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 xml:space="preserve"> indication of the size of the monthly pension (benefits);</w:t>
      </w:r>
    </w:p>
    <w:p w:rsidR="0087357B" w:rsidRDefault="0087357B" w:rsidP="0087357B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Certificate from the place of study (of other children, kindergarten., school, college, university)</w:t>
      </w:r>
    </w:p>
    <w:p w:rsidR="0087357B" w:rsidRDefault="0087357B" w:rsidP="0087357B">
      <w:pPr>
        <w:tabs>
          <w:tab w:val="left" w:pos="708"/>
        </w:tabs>
        <w:spacing w:after="0" w:line="240" w:lineRule="auto"/>
        <w:ind w:left="3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87357B" w:rsidRDefault="0087357B" w:rsidP="0087357B">
      <w:pPr>
        <w:tabs>
          <w:tab w:val="left" w:pos="708"/>
        </w:tabs>
        <w:spacing w:after="0" w:line="240" w:lineRule="auto"/>
        <w:ind w:left="3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Other:</w:t>
      </w:r>
    </w:p>
    <w:p w:rsidR="0087357B" w:rsidRDefault="0087357B" w:rsidP="0087357B">
      <w:pPr>
        <w:pStyle w:val="HTML"/>
        <w:spacing w:line="276" w:lineRule="auto"/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</w:pPr>
      <w:r>
        <w:rPr>
          <w:rFonts w:ascii="Book Antiqua" w:hAnsi="Book Antiqua"/>
          <w:b/>
          <w:sz w:val="24"/>
          <w:szCs w:val="24"/>
          <w:lang w:val="en-US"/>
        </w:rPr>
        <w:t>4.</w:t>
      </w:r>
      <w:r>
        <w:rPr>
          <w:rFonts w:ascii="Book Antiqua" w:hAnsi="Book Antiqua"/>
          <w:sz w:val="24"/>
          <w:szCs w:val="24"/>
          <w:lang w:val="en-US"/>
        </w:rPr>
        <w:t xml:space="preserve">  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Court order on alimony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5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 </w:t>
      </w:r>
      <w:r>
        <w:rPr>
          <w:rFonts w:ascii="Book Antiqua" w:hAnsi="Book Antiqua"/>
          <w:sz w:val="24"/>
          <w:szCs w:val="24"/>
          <w:lang w:val="en-US"/>
        </w:rPr>
        <w:t>Mother’s or father’s death certificate;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kk-KZ"/>
        </w:rPr>
      </w:pPr>
      <w:r>
        <w:rPr>
          <w:rFonts w:ascii="Book Antiqua" w:hAnsi="Book Antiqua"/>
          <w:b/>
          <w:sz w:val="24"/>
          <w:szCs w:val="24"/>
          <w:lang w:val="en-US"/>
        </w:rPr>
        <w:t>6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 </w:t>
      </w:r>
      <w:r>
        <w:rPr>
          <w:rFonts w:ascii="Book Antiqua" w:hAnsi="Book Antiqua" w:cs="Tahoma"/>
          <w:color w:val="222222"/>
          <w:sz w:val="24"/>
          <w:szCs w:val="24"/>
          <w:shd w:val="clear" w:color="auto" w:fill="F5F5F5"/>
          <w:lang w:val="en-US"/>
        </w:rPr>
        <w:t> </w:t>
      </w:r>
      <w:hyperlink r:id="rId8" w:history="1">
        <w:r>
          <w:rPr>
            <w:rStyle w:val="a3"/>
            <w:rFonts w:ascii="Book Antiqua" w:hAnsi="Book Antiqua" w:cs="Tahoma"/>
            <w:i w:val="0"/>
            <w:iCs w:val="0"/>
            <w:color w:val="222222"/>
            <w:sz w:val="24"/>
            <w:szCs w:val="24"/>
            <w:lang w:val="en-US"/>
          </w:rPr>
          <w:t>a certificate about dissolution of marriage</w:t>
        </w:r>
      </w:hyperlink>
      <w:r>
        <w:rPr>
          <w:rFonts w:ascii="Book Antiqua" w:hAnsi="Book Antiqua"/>
          <w:sz w:val="24"/>
          <w:szCs w:val="24"/>
          <w:lang w:val="kk-KZ"/>
        </w:rPr>
        <w:t xml:space="preserve"> /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9" w:history="1">
        <w:r>
          <w:rPr>
            <w:rStyle w:val="a3"/>
            <w:rFonts w:ascii="Book Antiqua" w:hAnsi="Book Antiqua" w:cs="Tahoma"/>
            <w:i w:val="0"/>
            <w:iCs w:val="0"/>
            <w:color w:val="222222"/>
            <w:sz w:val="24"/>
            <w:szCs w:val="24"/>
            <w:lang w:val="en-US"/>
          </w:rPr>
          <w:t>Decree of divorce</w:t>
        </w:r>
      </w:hyperlink>
      <w:r>
        <w:rPr>
          <w:rFonts w:ascii="Book Antiqua" w:hAnsi="Book Antiqua"/>
          <w:sz w:val="24"/>
          <w:szCs w:val="24"/>
          <w:lang w:val="kk-KZ"/>
        </w:rPr>
        <w:t>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7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 </w:t>
      </w:r>
      <w:hyperlink r:id="rId10" w:history="1">
        <w:r>
          <w:rPr>
            <w:rStyle w:val="a3"/>
            <w:rFonts w:ascii="Book Antiqua" w:hAnsi="Book Antiqua" w:cs="Tahoma"/>
            <w:i w:val="0"/>
            <w:iCs w:val="0"/>
            <w:color w:val="222222"/>
            <w:sz w:val="24"/>
            <w:szCs w:val="24"/>
            <w:lang w:val="en-US"/>
          </w:rPr>
          <w:t>A certificate of marriage</w:t>
        </w:r>
      </w:hyperlink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gramStart"/>
      <w:r>
        <w:rPr>
          <w:rFonts w:ascii="Book Antiqua" w:hAnsi="Book Antiqua"/>
          <w:sz w:val="24"/>
          <w:szCs w:val="24"/>
          <w:lang w:val="en-US"/>
        </w:rPr>
        <w:t>learner’s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) 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8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 </w:t>
      </w:r>
      <w:r>
        <w:rPr>
          <w:rFonts w:ascii="Book Antiqua" w:hAnsi="Book Antiqua"/>
          <w:sz w:val="24"/>
          <w:szCs w:val="24"/>
          <w:lang w:val="en-US"/>
        </w:rPr>
        <w:t xml:space="preserve">Certificate of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mother with many children, a</w:t>
      </w:r>
      <w:r>
        <w:rPr>
          <w:rFonts w:ascii="Book Antiqua" w:hAnsi="Book Antiqua"/>
          <w:sz w:val="24"/>
          <w:szCs w:val="24"/>
          <w:lang w:val="en-US"/>
        </w:rPr>
        <w:t>warding with</w:t>
      </w:r>
      <w:r>
        <w:rPr>
          <w:rFonts w:ascii="Book Antiqua" w:hAnsi="Book Antiqua"/>
          <w:sz w:val="24"/>
          <w:szCs w:val="24"/>
          <w:lang w:val="kk-KZ"/>
        </w:rPr>
        <w:t xml:space="preserve"> "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Altyn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Alka</w:t>
      </w:r>
      <w:proofErr w:type="spellEnd"/>
      <w:r>
        <w:rPr>
          <w:rFonts w:ascii="Book Antiqua" w:hAnsi="Book Antiqua"/>
          <w:sz w:val="24"/>
          <w:szCs w:val="24"/>
          <w:lang w:val="en-US"/>
        </w:rPr>
        <w:t>”.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kk-KZ"/>
        </w:rPr>
      </w:pPr>
      <w:r>
        <w:rPr>
          <w:rFonts w:ascii="Book Antiqua" w:hAnsi="Book Antiqua"/>
          <w:b/>
          <w:sz w:val="24"/>
          <w:szCs w:val="24"/>
          <w:lang w:val="en-US"/>
        </w:rPr>
        <w:t>9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 Marriage certificate (if the parent remarries, </w:t>
      </w:r>
      <w:r>
        <w:rPr>
          <w:rFonts w:ascii="Book Antiqua" w:hAnsi="Book Antiqua"/>
          <w:sz w:val="24"/>
          <w:szCs w:val="24"/>
          <w:lang w:val="en-US"/>
        </w:rPr>
        <w:t xml:space="preserve">changing </w:t>
      </w:r>
      <w:r>
        <w:rPr>
          <w:rFonts w:ascii="Book Antiqua" w:hAnsi="Book Antiqua"/>
          <w:sz w:val="24"/>
          <w:szCs w:val="24"/>
          <w:lang w:val="kk-KZ"/>
        </w:rPr>
        <w:t>surnames);</w:t>
      </w:r>
    </w:p>
    <w:p w:rsidR="0087357B" w:rsidRDefault="0087357B" w:rsidP="0087357B">
      <w:pPr>
        <w:pStyle w:val="HTML"/>
        <w:spacing w:line="276" w:lineRule="auto"/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</w:pPr>
      <w:r>
        <w:rPr>
          <w:rFonts w:ascii="Book Antiqua" w:hAnsi="Book Antiqua"/>
          <w:b/>
          <w:sz w:val="24"/>
          <w:szCs w:val="24"/>
          <w:lang w:val="en-US"/>
        </w:rPr>
        <w:t>10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Certificate of income of the stepfather;</w:t>
      </w:r>
    </w:p>
    <w:p w:rsidR="0087357B" w:rsidRDefault="0087357B" w:rsidP="0087357B">
      <w:pPr>
        <w:pStyle w:val="HTML"/>
        <w:spacing w:line="276" w:lineRule="auto"/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1.</w:t>
      </w:r>
      <w:r>
        <w:rPr>
          <w:rFonts w:ascii="Book Antiqua" w:hAnsi="Book Antiqua"/>
          <w:sz w:val="24"/>
          <w:szCs w:val="24"/>
          <w:lang w:val="kk-KZ"/>
        </w:rPr>
        <w:t xml:space="preserve">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Disability certificate (in the list of family members);</w:t>
      </w:r>
    </w:p>
    <w:p w:rsidR="0087357B" w:rsidRDefault="0087357B" w:rsidP="0087357B">
      <w:pPr>
        <w:pStyle w:val="HTML"/>
        <w:spacing w:line="276" w:lineRule="auto"/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2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Pension certificate (grandparents of parents on the list of families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-US" w:eastAsia="ru-RU"/>
        </w:rPr>
        <w:t>);</w:t>
      </w:r>
    </w:p>
    <w:p w:rsidR="0087357B" w:rsidRDefault="0087357B" w:rsidP="0087357B">
      <w:pPr>
        <w:pStyle w:val="HTML"/>
        <w:spacing w:line="276" w:lineRule="auto"/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3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</w:t>
      </w:r>
      <w:r>
        <w:rPr>
          <w:rFonts w:ascii="Book Antiqua" w:eastAsia="Times New Roman" w:hAnsi="Book Antiqua" w:cs="Courier New"/>
          <w:color w:val="222222"/>
          <w:sz w:val="24"/>
          <w:szCs w:val="24"/>
          <w:lang w:val="en" w:eastAsia="ru-RU"/>
        </w:rPr>
        <w:t>Certificate of the degree of disability of parents;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4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Certificate from an orphanage ,boarding school, etc.;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5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Exemption statement from the parents</w:t>
      </w:r>
      <w:r>
        <w:rPr>
          <w:rFonts w:ascii="Book Antiqua" w:hAnsi="Book Antiqua"/>
          <w:sz w:val="24"/>
          <w:szCs w:val="24"/>
          <w:lang w:val="en-US"/>
        </w:rPr>
        <w:t>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kk-KZ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6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Copies of certificates of merit, certificate, diploma (for the current semester);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kk-KZ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7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Court decision on deprivation of parental rights (parents);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kk-KZ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8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Certificate of payment of </w:t>
      </w:r>
      <w:r>
        <w:rPr>
          <w:rFonts w:ascii="Book Antiqua" w:hAnsi="Book Antiqua"/>
          <w:sz w:val="24"/>
          <w:szCs w:val="24"/>
          <w:lang w:val="en-US"/>
        </w:rPr>
        <w:t xml:space="preserve">the benefit due to loss of </w:t>
      </w:r>
      <w:r>
        <w:rPr>
          <w:rFonts w:ascii="Book Antiqua" w:hAnsi="Book Antiqua"/>
          <w:sz w:val="24"/>
          <w:szCs w:val="24"/>
          <w:lang w:val="kk-KZ"/>
        </w:rPr>
        <w:t>the breadwinner's (parents</w:t>
      </w:r>
      <w:r>
        <w:rPr>
          <w:rFonts w:ascii="Book Antiqua" w:hAnsi="Book Antiqua"/>
          <w:sz w:val="24"/>
          <w:szCs w:val="24"/>
          <w:lang w:val="en-US"/>
        </w:rPr>
        <w:t>’</w:t>
      </w:r>
      <w:r>
        <w:rPr>
          <w:rFonts w:ascii="Book Antiqua" w:hAnsi="Book Antiqua"/>
          <w:sz w:val="24"/>
          <w:szCs w:val="24"/>
          <w:lang w:val="kk-KZ"/>
        </w:rPr>
        <w:t>);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kk-KZ"/>
        </w:rPr>
        <w:t>1</w:t>
      </w:r>
      <w:r>
        <w:rPr>
          <w:rFonts w:ascii="Book Antiqua" w:hAnsi="Book Antiqua"/>
          <w:b/>
          <w:sz w:val="24"/>
          <w:szCs w:val="24"/>
          <w:lang w:val="en-US"/>
        </w:rPr>
        <w:t>9</w:t>
      </w:r>
      <w:r>
        <w:rPr>
          <w:rFonts w:ascii="Book Antiqua" w:hAnsi="Book Antiqua"/>
          <w:b/>
          <w:sz w:val="24"/>
          <w:szCs w:val="24"/>
          <w:lang w:val="kk-KZ"/>
        </w:rPr>
        <w:t>.</w:t>
      </w:r>
      <w:r>
        <w:rPr>
          <w:rFonts w:ascii="Book Antiqua" w:hAnsi="Book Antiqua"/>
          <w:sz w:val="24"/>
          <w:szCs w:val="24"/>
          <w:lang w:val="kk-KZ"/>
        </w:rPr>
        <w:t xml:space="preserve"> Certificate of temporary disability</w:t>
      </w:r>
      <w:r>
        <w:rPr>
          <w:rFonts w:ascii="Book Antiqua" w:hAnsi="Book Antiqua"/>
          <w:sz w:val="24"/>
          <w:szCs w:val="24"/>
          <w:lang w:val="en-US"/>
        </w:rPr>
        <w:t>;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20.</w:t>
      </w:r>
      <w:r>
        <w:rPr>
          <w:rFonts w:ascii="Book Antiqua" w:hAnsi="Book Antiqua"/>
          <w:sz w:val="24"/>
          <w:szCs w:val="24"/>
          <w:lang w:val="en-US"/>
        </w:rPr>
        <w:t xml:space="preserve"> Achievements -awards, diplomas, certificates, letters of thanks.</w:t>
      </w:r>
    </w:p>
    <w:p w:rsidR="0087357B" w:rsidRDefault="0087357B" w:rsidP="0087357B">
      <w:pPr>
        <w:tabs>
          <w:tab w:val="left" w:pos="708"/>
        </w:tabs>
        <w:spacing w:after="0"/>
        <w:rPr>
          <w:rFonts w:ascii="Book Antiqua" w:hAnsi="Book Antiqua"/>
          <w:sz w:val="24"/>
          <w:szCs w:val="24"/>
          <w:lang w:val="en-US"/>
        </w:rPr>
      </w:pPr>
    </w:p>
    <w:p w:rsidR="00F149B0" w:rsidRPr="0087357B" w:rsidRDefault="00F149B0" w:rsidP="0087357B">
      <w:pPr>
        <w:rPr>
          <w:lang w:val="en-US"/>
        </w:rPr>
      </w:pPr>
    </w:p>
    <w:sectPr w:rsidR="00F149B0" w:rsidRPr="0087357B" w:rsidSect="00C40341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C5"/>
    <w:multiLevelType w:val="hybridMultilevel"/>
    <w:tmpl w:val="6130D3CA"/>
    <w:lvl w:ilvl="0" w:tplc="81E26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5F45DE"/>
    <w:multiLevelType w:val="hybridMultilevel"/>
    <w:tmpl w:val="6130D3CA"/>
    <w:lvl w:ilvl="0" w:tplc="81E260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312E6B8D"/>
    <w:multiLevelType w:val="hybridMultilevel"/>
    <w:tmpl w:val="AFC255A2"/>
    <w:lvl w:ilvl="0" w:tplc="81E260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B"/>
    <w:rsid w:val="0019339E"/>
    <w:rsid w:val="001C5EB1"/>
    <w:rsid w:val="00204A0E"/>
    <w:rsid w:val="0023692B"/>
    <w:rsid w:val="002A31DB"/>
    <w:rsid w:val="003B0D9F"/>
    <w:rsid w:val="00402495"/>
    <w:rsid w:val="00445CA8"/>
    <w:rsid w:val="00457D90"/>
    <w:rsid w:val="004E3D97"/>
    <w:rsid w:val="00523CCA"/>
    <w:rsid w:val="0057609D"/>
    <w:rsid w:val="00590AB9"/>
    <w:rsid w:val="005C4EC2"/>
    <w:rsid w:val="00631252"/>
    <w:rsid w:val="00635578"/>
    <w:rsid w:val="00676AA6"/>
    <w:rsid w:val="00702A10"/>
    <w:rsid w:val="0072287E"/>
    <w:rsid w:val="00740F26"/>
    <w:rsid w:val="007B3D28"/>
    <w:rsid w:val="007C69B1"/>
    <w:rsid w:val="00871AA4"/>
    <w:rsid w:val="0087357B"/>
    <w:rsid w:val="008A71FA"/>
    <w:rsid w:val="009C6F85"/>
    <w:rsid w:val="00A0411A"/>
    <w:rsid w:val="00A17CB6"/>
    <w:rsid w:val="00AC0258"/>
    <w:rsid w:val="00AF68A6"/>
    <w:rsid w:val="00B54E46"/>
    <w:rsid w:val="00B9486F"/>
    <w:rsid w:val="00BA3FA1"/>
    <w:rsid w:val="00BA724B"/>
    <w:rsid w:val="00BF196E"/>
    <w:rsid w:val="00C13BAF"/>
    <w:rsid w:val="00C40341"/>
    <w:rsid w:val="00CC5FAA"/>
    <w:rsid w:val="00D0042A"/>
    <w:rsid w:val="00D676AA"/>
    <w:rsid w:val="00D9580C"/>
    <w:rsid w:val="00E40523"/>
    <w:rsid w:val="00E46B72"/>
    <w:rsid w:val="00E639CA"/>
    <w:rsid w:val="00ED161B"/>
    <w:rsid w:val="00F149B0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49B0"/>
    <w:rPr>
      <w:rFonts w:ascii="Consolas" w:hAnsi="Consolas"/>
      <w:sz w:val="20"/>
      <w:szCs w:val="20"/>
    </w:rPr>
  </w:style>
  <w:style w:type="character" w:styleId="a3">
    <w:name w:val="Emphasis"/>
    <w:basedOn w:val="a0"/>
    <w:uiPriority w:val="20"/>
    <w:qFormat/>
    <w:rsid w:val="00B948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49B0"/>
    <w:rPr>
      <w:rFonts w:ascii="Consolas" w:hAnsi="Consolas"/>
      <w:sz w:val="20"/>
      <w:szCs w:val="20"/>
    </w:rPr>
  </w:style>
  <w:style w:type="character" w:styleId="a3">
    <w:name w:val="Emphasis"/>
    <w:basedOn w:val="a0"/>
    <w:uiPriority w:val="20"/>
    <w:qFormat/>
    <w:rsid w:val="00B94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a+certificate+about+dissolution+of+marri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identity+card+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co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A+certificate+of+marri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Decree+of+divo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Сюзанна Байталипова</dc:creator>
  <cp:lastModifiedBy>User</cp:lastModifiedBy>
  <cp:revision>4</cp:revision>
  <cp:lastPrinted>2020-05-04T04:41:00Z</cp:lastPrinted>
  <dcterms:created xsi:type="dcterms:W3CDTF">2020-06-11T02:13:00Z</dcterms:created>
  <dcterms:modified xsi:type="dcterms:W3CDTF">2020-06-11T02:37:00Z</dcterms:modified>
</cp:coreProperties>
</file>